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4E4" w:rsidRDefault="003514E4" w:rsidP="003514E4">
      <w:pPr>
        <w:pStyle w:val="CRCoverPage"/>
        <w:tabs>
          <w:tab w:val="right" w:pos="9639"/>
        </w:tabs>
        <w:spacing w:after="0"/>
        <w:rPr>
          <w:b/>
          <w:noProof/>
          <w:sz w:val="24"/>
        </w:rPr>
      </w:pPr>
      <w:bookmarkStart w:id="0" w:name="OLE_LINK89"/>
      <w:bookmarkStart w:id="1" w:name="OLE_LINK88"/>
      <w:r>
        <w:rPr>
          <w:b/>
          <w:noProof/>
          <w:sz w:val="24"/>
        </w:rPr>
        <w:t>3GPP TSG RAN Meeting #9</w:t>
      </w:r>
      <w:r w:rsidR="00097630">
        <w:rPr>
          <w:b/>
          <w:noProof/>
          <w:sz w:val="24"/>
        </w:rPr>
        <w:t>2</w:t>
      </w:r>
      <w:r>
        <w:rPr>
          <w:b/>
          <w:noProof/>
          <w:sz w:val="24"/>
        </w:rPr>
        <w:t>e</w:t>
      </w:r>
      <w:r>
        <w:rPr>
          <w:b/>
          <w:noProof/>
          <w:sz w:val="24"/>
        </w:rPr>
        <w:tab/>
        <w:t>RP-21</w:t>
      </w:r>
      <w:r w:rsidR="00364F97">
        <w:rPr>
          <w:b/>
          <w:noProof/>
          <w:sz w:val="24"/>
        </w:rPr>
        <w:t>1372</w:t>
      </w:r>
    </w:p>
    <w:p w:rsidR="00F86A73" w:rsidRPr="004B566C" w:rsidRDefault="003514E4" w:rsidP="003514E4">
      <w:pPr>
        <w:tabs>
          <w:tab w:val="left" w:pos="567"/>
        </w:tabs>
        <w:rPr>
          <w:rFonts w:ascii="Arial" w:hAnsi="Arial" w:cs="Arial"/>
          <w:b/>
          <w:sz w:val="24"/>
        </w:rPr>
      </w:pPr>
      <w:r w:rsidRPr="009F5BBD">
        <w:rPr>
          <w:rFonts w:ascii="Arial" w:hAnsi="Arial" w:cs="Arial"/>
          <w:b/>
          <w:sz w:val="24"/>
        </w:rPr>
        <w:t xml:space="preserve">Electronic Meeting, </w:t>
      </w:r>
      <w:bookmarkEnd w:id="0"/>
      <w:bookmarkEnd w:id="1"/>
      <w:r w:rsidR="00097630" w:rsidRPr="00097630">
        <w:rPr>
          <w:rFonts w:ascii="Arial" w:hAnsi="Arial" w:cs="Arial"/>
          <w:b/>
          <w:sz w:val="24"/>
        </w:rPr>
        <w:t>June 14 - 18,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Pr>
          <w:rFonts w:ascii="Arial" w:hAnsi="Arial" w:cs="Arial"/>
          <w:color w:val="FF0000"/>
          <w:lang w:eastAsia="ja-JP"/>
        </w:rPr>
        <w:t>9.</w:t>
      </w:r>
      <w:r w:rsidR="003514E4">
        <w:rPr>
          <w:rFonts w:ascii="Arial" w:hAnsi="Arial" w:cs="Arial"/>
          <w:color w:val="FF0000"/>
          <w:lang w:eastAsia="ja-JP"/>
        </w:rPr>
        <w:t>8</w:t>
      </w:r>
      <w:r w:rsidR="00027246">
        <w:rPr>
          <w:rFonts w:ascii="Arial" w:hAnsi="Arial" w:cs="Arial"/>
          <w:color w:val="FF0000"/>
          <w:lang w:eastAsia="ja-JP"/>
        </w:rPr>
        <w:t>.</w:t>
      </w:r>
      <w:r w:rsidR="00097630">
        <w:rPr>
          <w:rFonts w:ascii="Arial" w:hAnsi="Arial" w:cs="Arial"/>
          <w:color w:val="FF0000"/>
          <w:lang w:eastAsia="ja-JP"/>
        </w:rPr>
        <w:t>3</w:t>
      </w:r>
      <w:r w:rsidR="00027246">
        <w:rPr>
          <w:rFonts w:ascii="Arial" w:hAnsi="Arial" w:cs="Arial"/>
          <w:color w:val="FF0000"/>
          <w:lang w:eastAsia="ja-JP"/>
        </w:rPr>
        <w:t>.</w:t>
      </w:r>
      <w:r w:rsidR="00BD2C43">
        <w:rPr>
          <w:rFonts w:ascii="Arial" w:hAnsi="Arial" w:cs="Arial"/>
          <w:color w:val="FF0000"/>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2F131E" w:rsidP="001A248F">
            <w:pPr>
              <w:tabs>
                <w:tab w:val="left" w:pos="567"/>
              </w:tabs>
              <w:spacing w:after="0"/>
              <w:rPr>
                <w:rFonts w:ascii="Arial" w:hAnsi="Arial" w:cs="Arial"/>
              </w:rPr>
            </w:pPr>
            <w:r w:rsidRPr="002F131E">
              <w:rPr>
                <w:rFonts w:ascii="Arial" w:hAnsi="Arial" w:cs="Arial"/>
              </w:rPr>
              <w:t>Rel-17 NR inter-band CA for 5 bands DL with x bands UL (x=1, 2)</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D2C43" w:rsidP="008836AC">
            <w:pPr>
              <w:tabs>
                <w:tab w:val="left" w:pos="567"/>
              </w:tabs>
              <w:spacing w:after="0"/>
              <w:rPr>
                <w:rFonts w:ascii="Arial" w:hAnsi="Arial" w:cs="Arial"/>
              </w:rPr>
            </w:pPr>
            <w:r w:rsidRPr="00BD2C43">
              <w:rPr>
                <w:rFonts w:ascii="Arial" w:hAnsi="Arial" w:cs="Arial"/>
              </w:rPr>
              <w:t>NR_CADC_R17_5BDL_xBUL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027246" w:rsidP="00BD2C43">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8101</w:t>
            </w:r>
            <w:r w:rsidR="00BD2C43">
              <w:rPr>
                <w:rFonts w:ascii="Arial" w:eastAsiaTheme="minorEastAsia" w:hAnsi="Arial" w:cs="Arial"/>
                <w:lang w:eastAsia="zh-CN"/>
              </w:rPr>
              <w:t>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027246" w:rsidP="0009763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P-2</w:t>
            </w:r>
            <w:r w:rsidR="00097630">
              <w:rPr>
                <w:rFonts w:ascii="Arial" w:eastAsiaTheme="minorEastAsia" w:hAnsi="Arial" w:cs="Arial"/>
                <w:lang w:eastAsia="zh-CN"/>
              </w:rPr>
              <w:t>10561</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3514E4">
            <w:pPr>
              <w:tabs>
                <w:tab w:val="left" w:pos="567"/>
              </w:tabs>
              <w:spacing w:after="0"/>
              <w:rPr>
                <w:rFonts w:ascii="Arial" w:hAnsi="Arial" w:cs="Arial"/>
                <w:lang w:eastAsia="ja-JP"/>
              </w:rPr>
            </w:pPr>
            <w:r>
              <w:rPr>
                <w:rFonts w:ascii="Arial" w:hAnsi="Arial" w:cs="Arial"/>
                <w:lang w:eastAsia="ja-JP"/>
              </w:rPr>
              <w:t xml:space="preserve">Core part: </w:t>
            </w:r>
            <w:r w:rsidR="005B5479">
              <w:rPr>
                <w:rFonts w:ascii="Arial" w:hAnsi="Arial" w:cs="Arial"/>
                <w:color w:val="FF0000"/>
                <w:lang w:eastAsia="ja-JP"/>
              </w:rPr>
              <w:t>0</w:t>
            </w:r>
            <w:r w:rsidR="003514E4">
              <w:rPr>
                <w:rFonts w:ascii="Arial" w:hAnsi="Arial" w:cs="Arial"/>
                <w:color w:val="FF0000"/>
                <w:lang w:eastAsia="ja-JP"/>
              </w:rPr>
              <w:t>3</w:t>
            </w:r>
            <w:r w:rsidRPr="006D1C93">
              <w:rPr>
                <w:rFonts w:ascii="Arial" w:hAnsi="Arial" w:cs="Arial"/>
                <w:color w:val="FF0000"/>
                <w:lang w:eastAsia="ja-JP"/>
              </w:rPr>
              <w:t>/</w:t>
            </w:r>
            <w:r w:rsidR="00027246">
              <w:rPr>
                <w:rFonts w:ascii="Arial" w:hAnsi="Arial" w:cs="Arial"/>
                <w:color w:val="FF0000"/>
                <w:lang w:eastAsia="ja-JP"/>
              </w:rPr>
              <w:t>202</w:t>
            </w:r>
            <w:r w:rsidR="003514E4">
              <w:rPr>
                <w:rFonts w:ascii="Arial" w:hAnsi="Arial" w:cs="Arial"/>
                <w:color w:val="FF0000"/>
                <w:lang w:eastAsia="ja-JP"/>
              </w:rPr>
              <w:t>2</w:t>
            </w:r>
          </w:p>
        </w:tc>
        <w:tc>
          <w:tcPr>
            <w:tcW w:w="2268" w:type="dxa"/>
          </w:tcPr>
          <w:p w:rsidR="00871653" w:rsidRPr="008836AC" w:rsidRDefault="00871653" w:rsidP="003514E4">
            <w:pPr>
              <w:tabs>
                <w:tab w:val="left" w:pos="567"/>
              </w:tabs>
              <w:spacing w:after="0"/>
              <w:rPr>
                <w:rFonts w:ascii="Arial" w:hAnsi="Arial" w:cs="Arial"/>
                <w:lang w:eastAsia="ja-JP"/>
              </w:rPr>
            </w:pPr>
            <w:r>
              <w:rPr>
                <w:rFonts w:ascii="Arial" w:hAnsi="Arial" w:cs="Arial"/>
                <w:lang w:eastAsia="ja-JP"/>
              </w:rPr>
              <w:t xml:space="preserve">Performance part: </w:t>
            </w:r>
            <w:r w:rsidR="005B5479">
              <w:rPr>
                <w:rFonts w:ascii="Arial" w:hAnsi="Arial" w:cs="Arial"/>
                <w:color w:val="FF0000"/>
                <w:lang w:eastAsia="ja-JP"/>
              </w:rPr>
              <w:t>0</w:t>
            </w:r>
            <w:r w:rsidR="003514E4">
              <w:rPr>
                <w:rFonts w:ascii="Arial" w:hAnsi="Arial" w:cs="Arial"/>
                <w:color w:val="FF0000"/>
                <w:lang w:eastAsia="ja-JP"/>
              </w:rPr>
              <w:t>3</w:t>
            </w:r>
            <w:r w:rsidR="00027246" w:rsidRPr="006D1C93">
              <w:rPr>
                <w:rFonts w:ascii="Arial" w:hAnsi="Arial" w:cs="Arial"/>
                <w:color w:val="FF0000"/>
                <w:lang w:eastAsia="ja-JP"/>
              </w:rPr>
              <w:t>/</w:t>
            </w:r>
            <w:r w:rsidR="00027246">
              <w:rPr>
                <w:rFonts w:ascii="Arial" w:hAnsi="Arial" w:cs="Arial"/>
                <w:color w:val="FF0000"/>
                <w:lang w:eastAsia="ja-JP"/>
              </w:rPr>
              <w:t>202</w:t>
            </w:r>
            <w:r w:rsidR="003514E4">
              <w:rPr>
                <w:rFonts w:ascii="Arial" w:hAnsi="Arial" w:cs="Arial"/>
                <w:color w:val="FF0000"/>
                <w:lang w:eastAsia="ja-JP"/>
              </w:rPr>
              <w:t>2</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097630" w:rsidP="008836AC">
            <w:pPr>
              <w:tabs>
                <w:tab w:val="left" w:pos="567"/>
              </w:tabs>
              <w:spacing w:after="0"/>
              <w:rPr>
                <w:rFonts w:ascii="Arial" w:hAnsi="Arial" w:cs="Arial"/>
                <w:lang w:eastAsia="ja-JP"/>
              </w:rPr>
            </w:pPr>
            <w:r>
              <w:rPr>
                <w:rFonts w:ascii="Arial" w:hAnsi="Arial" w:cs="Arial"/>
                <w:color w:val="00B050"/>
                <w:lang w:eastAsia="ja-JP"/>
              </w:rPr>
              <w:t>10</w:t>
            </w:r>
            <w:r w:rsidR="00871653" w:rsidRPr="00027246">
              <w:rPr>
                <w:rFonts w:ascii="Arial" w:hAnsi="Arial" w:cs="Arial"/>
                <w:color w:val="00B050"/>
                <w:lang w:eastAsia="ja-JP"/>
              </w:rPr>
              <w:t>%</w:t>
            </w:r>
          </w:p>
        </w:tc>
        <w:tc>
          <w:tcPr>
            <w:tcW w:w="2268" w:type="dxa"/>
          </w:tcPr>
          <w:p w:rsidR="00BD2C43" w:rsidRDefault="00871653" w:rsidP="00BD2C43">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097630" w:rsidP="00BD2C43">
            <w:pPr>
              <w:tabs>
                <w:tab w:val="left" w:pos="567"/>
              </w:tabs>
              <w:spacing w:after="0"/>
              <w:rPr>
                <w:rFonts w:ascii="Arial" w:hAnsi="Arial" w:cs="Arial"/>
                <w:lang w:eastAsia="ja-JP"/>
              </w:rPr>
            </w:pPr>
            <w:r>
              <w:rPr>
                <w:rFonts w:ascii="Arial" w:hAnsi="Arial" w:cs="Arial"/>
                <w:color w:val="00B050"/>
                <w:lang w:eastAsia="ja-JP"/>
              </w:rPr>
              <w:t>10</w:t>
            </w:r>
            <w:r w:rsidR="00871653" w:rsidRPr="00027246">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bookmarkStart w:id="2" w:name="_GoBack"/>
      <w:bookmarkEnd w:id="2"/>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514E4" w:rsidRDefault="005D2D54" w:rsidP="00C4666A">
            <w:pPr>
              <w:pStyle w:val="TAL"/>
              <w:jc w:val="center"/>
              <w:rPr>
                <w:rFonts w:eastAsiaTheme="minorEastAsia"/>
                <w:color w:val="FF0000"/>
                <w:lang w:eastAsia="zh-CN"/>
              </w:rPr>
            </w:pPr>
            <w:r>
              <w:rPr>
                <w:rFonts w:eastAsiaTheme="minor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5E1096" w:rsidRDefault="005E1096" w:rsidP="005E1096">
      <w:pPr>
        <w:rPr>
          <w:rFonts w:eastAsiaTheme="minorEastAsia"/>
          <w:lang w:eastAsia="zh-CN"/>
        </w:rPr>
      </w:pPr>
      <w:r>
        <w:rPr>
          <w:rFonts w:eastAsiaTheme="minorEastAsia"/>
          <w:lang w:eastAsia="zh-CN"/>
        </w:rPr>
        <w:t>The following band combinations were approved in 2021 Q2.</w:t>
      </w:r>
    </w:p>
    <w:p w:rsidR="005E1096" w:rsidRDefault="005E1096" w:rsidP="005E1096">
      <w:pPr>
        <w:rPr>
          <w:rFonts w:eastAsiaTheme="minorEastAsia"/>
          <w:lang w:eastAsia="zh-CN"/>
        </w:rPr>
      </w:pPr>
      <w:r>
        <w:rPr>
          <w:rFonts w:eastAsiaTheme="minorEastAsia"/>
          <w:lang w:eastAsia="zh-CN"/>
        </w:rPr>
        <w:t>CA_</w:t>
      </w:r>
      <w:r w:rsidRPr="00097630">
        <w:rPr>
          <w:rFonts w:eastAsiaTheme="minorEastAsia"/>
          <w:lang w:eastAsia="zh-CN"/>
        </w:rPr>
        <w:t>n1</w:t>
      </w:r>
      <w:r>
        <w:rPr>
          <w:rFonts w:eastAsiaTheme="minorEastAsia"/>
          <w:lang w:eastAsia="zh-CN"/>
        </w:rPr>
        <w:t>A</w:t>
      </w:r>
      <w:r w:rsidRPr="00097630">
        <w:rPr>
          <w:rFonts w:eastAsiaTheme="minorEastAsia"/>
          <w:lang w:eastAsia="zh-CN"/>
        </w:rPr>
        <w:t>-n3</w:t>
      </w:r>
      <w:r>
        <w:rPr>
          <w:rFonts w:eastAsiaTheme="minorEastAsia"/>
          <w:lang w:eastAsia="zh-CN"/>
        </w:rPr>
        <w:t>A</w:t>
      </w:r>
      <w:r w:rsidRPr="00097630">
        <w:rPr>
          <w:rFonts w:eastAsiaTheme="minorEastAsia"/>
          <w:lang w:eastAsia="zh-CN"/>
        </w:rPr>
        <w:t>-n7</w:t>
      </w:r>
      <w:r>
        <w:rPr>
          <w:rFonts w:eastAsiaTheme="minorEastAsia"/>
          <w:lang w:eastAsia="zh-CN"/>
        </w:rPr>
        <w:t>A</w:t>
      </w:r>
      <w:r w:rsidRPr="00097630">
        <w:rPr>
          <w:rFonts w:eastAsiaTheme="minorEastAsia"/>
          <w:lang w:eastAsia="zh-CN"/>
        </w:rPr>
        <w:t>-n28</w:t>
      </w:r>
      <w:r>
        <w:rPr>
          <w:rFonts w:eastAsiaTheme="minorEastAsia"/>
          <w:lang w:eastAsia="zh-CN"/>
        </w:rPr>
        <w:t>A</w:t>
      </w:r>
      <w:r w:rsidRPr="00097630">
        <w:rPr>
          <w:rFonts w:eastAsiaTheme="minorEastAsia"/>
          <w:lang w:eastAsia="zh-CN"/>
        </w:rPr>
        <w:t>-n78</w:t>
      </w:r>
      <w:r>
        <w:rPr>
          <w:rFonts w:eastAsiaTheme="minorEastAsia"/>
          <w:lang w:eastAsia="zh-CN"/>
        </w:rPr>
        <w:t>A</w:t>
      </w:r>
    </w:p>
    <w:p w:rsidR="005E1096" w:rsidRDefault="005E1096" w:rsidP="005E1096">
      <w:pPr>
        <w:rPr>
          <w:rFonts w:eastAsiaTheme="minorEastAsia"/>
          <w:lang w:eastAsia="zh-CN"/>
        </w:rPr>
      </w:pPr>
      <w:r>
        <w:rPr>
          <w:rFonts w:eastAsiaTheme="minorEastAsia"/>
          <w:lang w:eastAsia="zh-CN"/>
        </w:rPr>
        <w:t>CA_</w:t>
      </w:r>
      <w:r w:rsidRPr="00097630">
        <w:rPr>
          <w:rFonts w:eastAsiaTheme="minorEastAsia"/>
          <w:lang w:eastAsia="zh-CN"/>
        </w:rPr>
        <w:t>n1</w:t>
      </w:r>
      <w:r>
        <w:rPr>
          <w:rFonts w:eastAsiaTheme="minorEastAsia"/>
          <w:lang w:eastAsia="zh-CN"/>
        </w:rPr>
        <w:t>A</w:t>
      </w:r>
      <w:r w:rsidRPr="00097630">
        <w:rPr>
          <w:rFonts w:eastAsiaTheme="minorEastAsia"/>
          <w:lang w:eastAsia="zh-CN"/>
        </w:rPr>
        <w:t>-n3</w:t>
      </w:r>
      <w:r>
        <w:rPr>
          <w:rFonts w:eastAsiaTheme="minorEastAsia"/>
          <w:lang w:eastAsia="zh-CN"/>
        </w:rPr>
        <w:t>A</w:t>
      </w:r>
      <w:r w:rsidRPr="00097630">
        <w:rPr>
          <w:rFonts w:eastAsiaTheme="minorEastAsia"/>
          <w:lang w:eastAsia="zh-CN"/>
        </w:rPr>
        <w:t>-n7</w:t>
      </w:r>
      <w:r>
        <w:rPr>
          <w:rFonts w:eastAsiaTheme="minorEastAsia"/>
          <w:lang w:eastAsia="zh-CN"/>
        </w:rPr>
        <w:t>B</w:t>
      </w:r>
      <w:r w:rsidRPr="00097630">
        <w:rPr>
          <w:rFonts w:eastAsiaTheme="minorEastAsia"/>
          <w:lang w:eastAsia="zh-CN"/>
        </w:rPr>
        <w:t>-n28</w:t>
      </w:r>
      <w:r>
        <w:rPr>
          <w:rFonts w:eastAsiaTheme="minorEastAsia"/>
          <w:lang w:eastAsia="zh-CN"/>
        </w:rPr>
        <w:t>A</w:t>
      </w:r>
      <w:r w:rsidRPr="00097630">
        <w:rPr>
          <w:rFonts w:eastAsiaTheme="minorEastAsia"/>
          <w:lang w:eastAsia="zh-CN"/>
        </w:rPr>
        <w:t>-n78</w:t>
      </w:r>
      <w:r>
        <w:rPr>
          <w:rFonts w:eastAsiaTheme="minorEastAsia"/>
          <w:lang w:eastAsia="zh-CN"/>
        </w:rPr>
        <w:t>A</w:t>
      </w:r>
    </w:p>
    <w:p w:rsidR="005E1096" w:rsidRPr="005E1096" w:rsidRDefault="005E1096" w:rsidP="005E1096">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097630" w:rsidRPr="00097630" w:rsidRDefault="005E1096" w:rsidP="003E4B54">
      <w:pPr>
        <w:rPr>
          <w:rFonts w:eastAsiaTheme="minorEastAsia"/>
          <w:lang w:eastAsia="zh-CN"/>
        </w:rPr>
      </w:pPr>
      <w:r>
        <w:rPr>
          <w:rFonts w:eastAsiaTheme="minorEastAsia" w:hint="eastAsia"/>
          <w:lang w:eastAsia="zh-CN"/>
        </w:rPr>
        <w:t>O</w:t>
      </w:r>
      <w:r>
        <w:rPr>
          <w:rFonts w:eastAsiaTheme="minorEastAsia"/>
          <w:lang w:eastAsia="zh-CN"/>
        </w:rPr>
        <w:t>ther band combinations are still under study.</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097630"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[1] </w:t>
      </w:r>
      <w:r w:rsidRPr="00097630">
        <w:rPr>
          <w:rFonts w:ascii="Arial" w:eastAsia="Yu Mincho" w:hAnsi="Arial" w:cs="Arial"/>
          <w:b/>
          <w:bCs/>
          <w:lang w:eastAsia="ja-JP"/>
        </w:rPr>
        <w:t>R4-2106769</w:t>
      </w:r>
      <w:r w:rsidRPr="00097630">
        <w:rPr>
          <w:rFonts w:ascii="Arial" w:eastAsia="Yu Mincho" w:hAnsi="Arial" w:cs="Arial"/>
          <w:b/>
          <w:bCs/>
          <w:lang w:eastAsia="ja-JP"/>
        </w:rPr>
        <w:tab/>
        <w:t>TP for 37.717-05-01 to include n1-n3-n7-n28-n78</w:t>
      </w:r>
      <w:r>
        <w:rPr>
          <w:rFonts w:ascii="Arial" w:eastAsia="Yu Mincho" w:hAnsi="Arial" w:cs="Arial"/>
          <w:b/>
          <w:bCs/>
          <w:lang w:eastAsia="ja-JP"/>
        </w:rPr>
        <w:t xml:space="preserve"> </w:t>
      </w:r>
      <w:r w:rsidRPr="00097630">
        <w:rPr>
          <w:rFonts w:ascii="Arial" w:eastAsia="Yu Mincho" w:hAnsi="Arial" w:cs="Arial"/>
          <w:b/>
          <w:bCs/>
          <w:lang w:eastAsia="ja-JP"/>
        </w:rPr>
        <w:t>Ericsson, Telstra</w:t>
      </w:r>
    </w:p>
    <w:p w:rsidR="003514E4" w:rsidRDefault="003514E4" w:rsidP="004225E5">
      <w:pPr>
        <w:tabs>
          <w:tab w:val="left" w:pos="567"/>
        </w:tabs>
        <w:overflowPunct/>
        <w:autoSpaceDE/>
        <w:autoSpaceDN/>
        <w:snapToGrid w:val="0"/>
        <w:spacing w:after="0"/>
        <w:textAlignment w:val="auto"/>
        <w:rPr>
          <w:rFonts w:ascii="Arial" w:eastAsia="Yu Mincho" w:hAnsi="Arial" w:cs="Arial"/>
          <w:b/>
          <w:bCs/>
          <w:lang w:eastAsia="ja-JP"/>
        </w:rPr>
      </w:pPr>
    </w:p>
    <w:p w:rsidR="003514E4" w:rsidRDefault="003514E4" w:rsidP="004225E5">
      <w:pPr>
        <w:tabs>
          <w:tab w:val="left" w:pos="567"/>
        </w:tabs>
        <w:overflowPunct/>
        <w:autoSpaceDE/>
        <w:autoSpaceDN/>
        <w:snapToGrid w:val="0"/>
        <w:spacing w:after="0"/>
        <w:textAlignment w:val="auto"/>
        <w:rPr>
          <w:rFonts w:ascii="Arial" w:eastAsia="Yu Mincho" w:hAnsi="Arial" w:cs="Arial"/>
          <w:b/>
          <w:bCs/>
          <w:lang w:eastAsia="ja-JP"/>
        </w:rPr>
      </w:pPr>
    </w:p>
    <w:p w:rsidR="00097630" w:rsidRDefault="00097630" w:rsidP="00097630">
      <w:pPr>
        <w:pStyle w:val="FP"/>
        <w:rPr>
          <w:sz w:val="12"/>
          <w:szCs w:val="12"/>
        </w:rPr>
      </w:pPr>
      <w:r>
        <w:rPr>
          <w:sz w:val="12"/>
          <w:szCs w:val="12"/>
        </w:rPr>
        <w:tab/>
        <w:t>17.05.2021</w:t>
      </w:r>
      <w:r>
        <w:rPr>
          <w:sz w:val="12"/>
          <w:szCs w:val="12"/>
        </w:rPr>
        <w:tab/>
      </w:r>
      <w:r>
        <w:rPr>
          <w:sz w:val="12"/>
          <w:szCs w:val="12"/>
        </w:rPr>
        <w:tab/>
        <w:t>minor adaptations for RAN #92e</w:t>
      </w:r>
    </w:p>
    <w:p w:rsidR="004225E5" w:rsidRDefault="003514E4"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28.01.2021</w:t>
      </w:r>
      <w:r>
        <w:rPr>
          <w:sz w:val="12"/>
          <w:szCs w:val="12"/>
        </w:rPr>
        <w:tab/>
      </w:r>
      <w:r>
        <w:rPr>
          <w:sz w:val="12"/>
          <w:szCs w:val="12"/>
        </w:rPr>
        <w:tab/>
        <w:t>minor adaptations for RAN #91e</w:t>
      </w:r>
    </w:p>
    <w:p w:rsidR="00C30656" w:rsidRPr="004225E5" w:rsidRDefault="00C30656"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7CB1" w:rsidRDefault="00907CB1">
      <w:r>
        <w:separator/>
      </w:r>
    </w:p>
  </w:endnote>
  <w:endnote w:type="continuationSeparator" w:id="0">
    <w:p w:rsidR="00907CB1" w:rsidRDefault="00907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364F97">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364F97">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7CB1" w:rsidRDefault="00907CB1">
      <w:r>
        <w:separator/>
      </w:r>
    </w:p>
  </w:footnote>
  <w:footnote w:type="continuationSeparator" w:id="0">
    <w:p w:rsidR="00907CB1" w:rsidRDefault="00907C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246"/>
    <w:rsid w:val="000276C5"/>
    <w:rsid w:val="0004456C"/>
    <w:rsid w:val="0005259B"/>
    <w:rsid w:val="00053FEE"/>
    <w:rsid w:val="00060AE4"/>
    <w:rsid w:val="000746A7"/>
    <w:rsid w:val="000910BB"/>
    <w:rsid w:val="000926AF"/>
    <w:rsid w:val="00097630"/>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658"/>
    <w:rsid w:val="001C4490"/>
    <w:rsid w:val="001D2C1A"/>
    <w:rsid w:val="001D3BA2"/>
    <w:rsid w:val="001D44B7"/>
    <w:rsid w:val="001E0075"/>
    <w:rsid w:val="001E4E22"/>
    <w:rsid w:val="001F1B1F"/>
    <w:rsid w:val="001F2A20"/>
    <w:rsid w:val="001F486F"/>
    <w:rsid w:val="00207DC4"/>
    <w:rsid w:val="0022485E"/>
    <w:rsid w:val="00235D75"/>
    <w:rsid w:val="00243A99"/>
    <w:rsid w:val="0029567C"/>
    <w:rsid w:val="002C0B82"/>
    <w:rsid w:val="002F131E"/>
    <w:rsid w:val="00301B7A"/>
    <w:rsid w:val="00306D59"/>
    <w:rsid w:val="0032503A"/>
    <w:rsid w:val="00325EE1"/>
    <w:rsid w:val="003357C0"/>
    <w:rsid w:val="00344D60"/>
    <w:rsid w:val="00346477"/>
    <w:rsid w:val="00347CB0"/>
    <w:rsid w:val="003514E4"/>
    <w:rsid w:val="0036248C"/>
    <w:rsid w:val="00364F97"/>
    <w:rsid w:val="003666A8"/>
    <w:rsid w:val="00367401"/>
    <w:rsid w:val="00375678"/>
    <w:rsid w:val="0039390A"/>
    <w:rsid w:val="00394AB0"/>
    <w:rsid w:val="00396252"/>
    <w:rsid w:val="003A4B47"/>
    <w:rsid w:val="003B24AF"/>
    <w:rsid w:val="003B7182"/>
    <w:rsid w:val="003D5036"/>
    <w:rsid w:val="003D764D"/>
    <w:rsid w:val="003E3A1A"/>
    <w:rsid w:val="003E4B54"/>
    <w:rsid w:val="003F1B9F"/>
    <w:rsid w:val="0040091C"/>
    <w:rsid w:val="00406D7A"/>
    <w:rsid w:val="004225E5"/>
    <w:rsid w:val="004258BA"/>
    <w:rsid w:val="004531C9"/>
    <w:rsid w:val="00457D91"/>
    <w:rsid w:val="00460C31"/>
    <w:rsid w:val="00464E5B"/>
    <w:rsid w:val="0047055A"/>
    <w:rsid w:val="00474450"/>
    <w:rsid w:val="00482761"/>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5479"/>
    <w:rsid w:val="005B71CB"/>
    <w:rsid w:val="005D0418"/>
    <w:rsid w:val="005D2D54"/>
    <w:rsid w:val="005D755E"/>
    <w:rsid w:val="005E1096"/>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43B9"/>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68F7"/>
    <w:rsid w:val="00900AE8"/>
    <w:rsid w:val="00900DAD"/>
    <w:rsid w:val="00907CB1"/>
    <w:rsid w:val="0091408E"/>
    <w:rsid w:val="009267C7"/>
    <w:rsid w:val="009378CA"/>
    <w:rsid w:val="0095025E"/>
    <w:rsid w:val="00955C4C"/>
    <w:rsid w:val="00964C75"/>
    <w:rsid w:val="0097708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D2C43"/>
    <w:rsid w:val="00BE1D1F"/>
    <w:rsid w:val="00BE2914"/>
    <w:rsid w:val="00BE3060"/>
    <w:rsid w:val="00BE5E66"/>
    <w:rsid w:val="00BE6BBA"/>
    <w:rsid w:val="00C00281"/>
    <w:rsid w:val="00C05625"/>
    <w:rsid w:val="00C1751E"/>
    <w:rsid w:val="00C17C6C"/>
    <w:rsid w:val="00C21339"/>
    <w:rsid w:val="00C266F9"/>
    <w:rsid w:val="00C30656"/>
    <w:rsid w:val="00C371EA"/>
    <w:rsid w:val="00C445AD"/>
    <w:rsid w:val="00C44CBA"/>
    <w:rsid w:val="00C458F0"/>
    <w:rsid w:val="00C4666A"/>
    <w:rsid w:val="00C479A3"/>
    <w:rsid w:val="00C50477"/>
    <w:rsid w:val="00C74DAF"/>
    <w:rsid w:val="00C80116"/>
    <w:rsid w:val="00C87BFC"/>
    <w:rsid w:val="00C91D31"/>
    <w:rsid w:val="00CF5E71"/>
    <w:rsid w:val="00CF7FAC"/>
    <w:rsid w:val="00D07BAD"/>
    <w:rsid w:val="00D160C1"/>
    <w:rsid w:val="00D17794"/>
    <w:rsid w:val="00D22398"/>
    <w:rsid w:val="00D35E6C"/>
    <w:rsid w:val="00D436CF"/>
    <w:rsid w:val="00D45B2F"/>
    <w:rsid w:val="00D46E88"/>
    <w:rsid w:val="00D60BD6"/>
    <w:rsid w:val="00D613A9"/>
    <w:rsid w:val="00D70D86"/>
    <w:rsid w:val="00D71485"/>
    <w:rsid w:val="00D76BA4"/>
    <w:rsid w:val="00D8021D"/>
    <w:rsid w:val="00D82D10"/>
    <w:rsid w:val="00D86784"/>
    <w:rsid w:val="00D920E6"/>
    <w:rsid w:val="00DA004C"/>
    <w:rsid w:val="00DD5B8C"/>
    <w:rsid w:val="00DE2A08"/>
    <w:rsid w:val="00DE2B4D"/>
    <w:rsid w:val="00E00E44"/>
    <w:rsid w:val="00E049A8"/>
    <w:rsid w:val="00E05CB7"/>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C6E75"/>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92</TotalTime>
  <Pages>4</Pages>
  <Words>780</Words>
  <Characters>4452</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25</cp:revision>
  <dcterms:created xsi:type="dcterms:W3CDTF">2018-11-20T14:54:00Z</dcterms:created>
  <dcterms:modified xsi:type="dcterms:W3CDTF">2021-06-07T02:24:00Z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